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96" w:rsidRPr="004B0096" w:rsidRDefault="004B0096" w:rsidP="004B0096"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803D236" wp14:editId="25A43384">
                <wp:simplePos x="0" y="0"/>
                <wp:positionH relativeFrom="column">
                  <wp:posOffset>3987209</wp:posOffset>
                </wp:positionH>
                <wp:positionV relativeFrom="paragraph">
                  <wp:posOffset>-191387</wp:posOffset>
                </wp:positionV>
                <wp:extent cx="2251769" cy="2041451"/>
                <wp:effectExtent l="0" t="0" r="15240" b="165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69" cy="204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096" w:rsidRDefault="00EF56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object w:dxaOrig="2580" w:dyaOrig="3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1.4pt;height:139pt" o:ole="" filled="t">
                                  <v:fill color2="black"/>
                                  <v:imagedata r:id="rId7" o:title=""/>
                                </v:shape>
                                <o:OLEObject Type="Embed" ProgID="Immagine" ShapeID="_x0000_i1025" DrawAspect="Content" ObjectID="_1539166734" r:id="rId8"/>
                              </w:object>
                            </w:r>
                          </w:p>
                          <w:p w:rsidR="004B0096" w:rsidRDefault="004B00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PORDENONE</w:t>
                            </w:r>
                          </w:p>
                          <w:p w:rsidR="004B0096" w:rsidRDefault="004B0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13.95pt;margin-top:-15.05pt;width:177.3pt;height:160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" strokeweight=".5pt">
                <v:textbox inset="7.45pt,3.85pt,7.45pt,3.85pt">
                  <w:txbxContent>
                    <w:p w:rsidR="004B0096" w:rsidRDefault="00EF564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object w:dxaOrig="2580" w:dyaOrig="3395">
                          <v:shape id="_x0000_i1025" type="#_x0000_t75" style="width:121.4pt;height:139pt" o:ole="" filled="t">
                            <v:fill color2="black"/>
                            <v:imagedata r:id="rId9" o:title=""/>
                          </v:shape>
                          <o:OLEObject Type="Embed" ProgID="Immagine" ShapeID="_x0000_i1025" DrawAspect="Content" ObjectID="_1537859099" r:id="rId10"/>
                        </w:object>
                      </w:r>
                    </w:p>
                    <w:p w:rsidR="004B0096" w:rsidRDefault="004B009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PORDENONE</w:t>
                      </w:r>
                    </w:p>
                    <w:p w:rsidR="004B0096" w:rsidRDefault="004B00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B0096" w:rsidRPr="004B0096" w:rsidRDefault="004B0096" w:rsidP="004B0096"/>
    <w:p w:rsidR="004B0096" w:rsidRPr="004B0096" w:rsidRDefault="004B0096" w:rsidP="004B0096"/>
    <w:p w:rsidR="004B0096" w:rsidRPr="004B0096" w:rsidRDefault="004B0096" w:rsidP="004B0096"/>
    <w:p w:rsidR="004B0096" w:rsidRPr="004B0096" w:rsidRDefault="004B0096" w:rsidP="004B0096"/>
    <w:p w:rsidR="004B0096" w:rsidRPr="004B0096" w:rsidRDefault="004B0096" w:rsidP="004B0096"/>
    <w:p w:rsidR="004B0096" w:rsidRPr="00BF6FD2" w:rsidRDefault="004B0096" w:rsidP="007F5642">
      <w:pPr>
        <w:tabs>
          <w:tab w:val="left" w:pos="2025"/>
        </w:tabs>
        <w:jc w:val="center"/>
        <w:rPr>
          <w:rFonts w:cs="Times New Roman"/>
          <w:sz w:val="40"/>
          <w:szCs w:val="40"/>
          <w:u w:val="single"/>
          <w:lang w:val="fr-FR"/>
        </w:rPr>
      </w:pPr>
      <w:r w:rsidRPr="00803F1B">
        <w:rPr>
          <w:rFonts w:cs="Times New Roman"/>
          <w:b/>
          <w:sz w:val="40"/>
          <w:szCs w:val="40"/>
          <w:lang w:val="fr-FR"/>
        </w:rPr>
        <w:t xml:space="preserve">Il </w:t>
      </w:r>
      <w:r w:rsidRPr="00803F1B">
        <w:rPr>
          <w:rFonts w:cs="Times New Roman"/>
          <w:b/>
          <w:sz w:val="40"/>
          <w:szCs w:val="40"/>
        </w:rPr>
        <w:t>Collegio</w:t>
      </w:r>
      <w:r w:rsidRPr="00803F1B">
        <w:rPr>
          <w:rFonts w:cs="Times New Roman"/>
          <w:b/>
          <w:sz w:val="40"/>
          <w:szCs w:val="40"/>
          <w:lang w:val="fr-FR"/>
        </w:rPr>
        <w:t xml:space="preserve"> IPASVI di Pordenone </w:t>
      </w:r>
      <w:r w:rsidRPr="00803F1B">
        <w:rPr>
          <w:rFonts w:cs="Times New Roman"/>
          <w:b/>
          <w:sz w:val="40"/>
          <w:szCs w:val="40"/>
        </w:rPr>
        <w:t>organizza</w:t>
      </w:r>
      <w:r w:rsidRPr="00803F1B">
        <w:rPr>
          <w:rFonts w:cs="Times New Roman"/>
          <w:b/>
          <w:sz w:val="40"/>
          <w:szCs w:val="40"/>
          <w:lang w:val="fr-FR"/>
        </w:rPr>
        <w:t xml:space="preserve"> il corso</w:t>
      </w:r>
      <w:r w:rsidR="00314FAB" w:rsidRPr="00803F1B">
        <w:rPr>
          <w:rFonts w:cs="Times New Roman"/>
          <w:b/>
          <w:sz w:val="40"/>
          <w:szCs w:val="40"/>
          <w:lang w:val="fr-FR"/>
        </w:rPr>
        <w:t xml:space="preserve"> di management</w:t>
      </w:r>
      <w:r w:rsidR="00FA0633" w:rsidRPr="00803F1B">
        <w:rPr>
          <w:rFonts w:cs="Times New Roman"/>
          <w:b/>
          <w:sz w:val="40"/>
          <w:szCs w:val="40"/>
          <w:lang w:val="fr-FR"/>
        </w:rPr>
        <w:t xml:space="preserve"> </w:t>
      </w:r>
      <w:r w:rsidR="00BF6FD2" w:rsidRPr="00BF6FD2">
        <w:rPr>
          <w:rFonts w:cs="Times New Roman"/>
          <w:b/>
          <w:sz w:val="40"/>
          <w:szCs w:val="40"/>
          <w:u w:val="single"/>
          <w:lang w:val="fr-FR"/>
        </w:rPr>
        <w:t>riservato ai</w:t>
      </w:r>
      <w:r w:rsidR="00FA0633" w:rsidRPr="00BF6FD2">
        <w:rPr>
          <w:rFonts w:cs="Times New Roman"/>
          <w:b/>
          <w:sz w:val="40"/>
          <w:szCs w:val="40"/>
          <w:u w:val="single"/>
          <w:lang w:val="fr-FR"/>
        </w:rPr>
        <w:t xml:space="preserve"> C</w:t>
      </w:r>
      <w:r w:rsidR="00EA3F7A" w:rsidRPr="00BF6FD2">
        <w:rPr>
          <w:rFonts w:cs="Times New Roman"/>
          <w:b/>
          <w:sz w:val="40"/>
          <w:szCs w:val="40"/>
          <w:u w:val="single"/>
          <w:lang w:val="fr-FR"/>
        </w:rPr>
        <w:t>oordinatori</w:t>
      </w:r>
      <w:r w:rsidR="00A115AA" w:rsidRPr="00BF6FD2">
        <w:rPr>
          <w:rFonts w:ascii="Times New Roman" w:hAnsi="Times New Roman" w:cs="Times New Roman"/>
          <w:b/>
          <w:sz w:val="40"/>
          <w:szCs w:val="40"/>
          <w:u w:val="single"/>
          <w:lang w:val="fr-FR"/>
        </w:rPr>
        <w:t xml:space="preserve"> </w:t>
      </w:r>
      <w:r w:rsidR="00A115AA" w:rsidRPr="00BF6FD2">
        <w:rPr>
          <w:rFonts w:cs="Times New Roman"/>
          <w:b/>
          <w:sz w:val="40"/>
          <w:szCs w:val="40"/>
          <w:u w:val="single"/>
          <w:lang w:val="fr-FR"/>
        </w:rPr>
        <w:t>Infermieristici</w:t>
      </w:r>
      <w:r w:rsidRPr="00BF6FD2">
        <w:rPr>
          <w:rFonts w:cs="Times New Roman"/>
          <w:sz w:val="40"/>
          <w:szCs w:val="40"/>
          <w:u w:val="single"/>
          <w:lang w:val="fr-FR"/>
        </w:rPr>
        <w:t>:</w:t>
      </w:r>
    </w:p>
    <w:p w:rsidR="00803F1B" w:rsidRDefault="004E4F92" w:rsidP="007F5642">
      <w:pPr>
        <w:tabs>
          <w:tab w:val="left" w:pos="2025"/>
        </w:tabs>
        <w:jc w:val="center"/>
        <w:rPr>
          <w:rFonts w:cs="Times New Roman"/>
          <w:sz w:val="40"/>
          <w:szCs w:val="40"/>
          <w:lang w:val="fr-FR"/>
        </w:rPr>
      </w:pPr>
      <w:r w:rsidRPr="00803F1B">
        <w:rPr>
          <w:rFonts w:cs="Times New Roman"/>
          <w:noProof/>
          <w:color w:val="0070C0"/>
          <w:sz w:val="52"/>
          <w:szCs w:val="52"/>
          <w:lang w:eastAsia="it-IT"/>
        </w:rPr>
        <w:drawing>
          <wp:anchor distT="0" distB="0" distL="114300" distR="114300" simplePos="0" relativeHeight="251664384" behindDoc="1" locked="0" layoutInCell="1" allowOverlap="1" wp14:anchorId="3AACBAD1" wp14:editId="0F87A4E4">
            <wp:simplePos x="0" y="0"/>
            <wp:positionH relativeFrom="column">
              <wp:posOffset>173193</wp:posOffset>
            </wp:positionH>
            <wp:positionV relativeFrom="paragraph">
              <wp:posOffset>81280</wp:posOffset>
            </wp:positionV>
            <wp:extent cx="3375660" cy="22110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1B" w:rsidRPr="00803F1B">
        <w:rPr>
          <w:rFonts w:eastAsiaTheme="minorEastAsi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D142A" wp14:editId="716B4115">
                <wp:simplePos x="0" y="0"/>
                <wp:positionH relativeFrom="column">
                  <wp:posOffset>3816985</wp:posOffset>
                </wp:positionH>
                <wp:positionV relativeFrom="paragraph">
                  <wp:posOffset>91440</wp:posOffset>
                </wp:positionV>
                <wp:extent cx="6103620" cy="2147570"/>
                <wp:effectExtent l="0" t="0" r="0" b="508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F1B" w:rsidRPr="004E4F92" w:rsidRDefault="00803F1B" w:rsidP="00803F1B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F92">
                              <w:rPr>
                                <w:rFonts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DAL SELF MANAGEMENT</w:t>
                            </w:r>
                          </w:p>
                          <w:p w:rsidR="00803F1B" w:rsidRPr="004E4F92" w:rsidRDefault="00803F1B" w:rsidP="00803F1B">
                            <w:pPr>
                              <w:tabs>
                                <w:tab w:val="left" w:pos="8303"/>
                              </w:tabs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F92">
                              <w:rPr>
                                <w:rFonts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ALLA GESTIONE COSTRUTTIVA</w:t>
                            </w:r>
                          </w:p>
                          <w:p w:rsidR="00803F1B" w:rsidRPr="004E4F92" w:rsidRDefault="00803F1B" w:rsidP="00803F1B">
                            <w:pPr>
                              <w:tabs>
                                <w:tab w:val="left" w:pos="4575"/>
                              </w:tabs>
                              <w:jc w:val="center"/>
                              <w:rPr>
                                <w:rFonts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4F92">
                              <w:rPr>
                                <w:rFonts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DEI CONFLITTI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300.55pt;margin-top:7.2pt;width:480.6pt;height:1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" filled="f" stroked="f">
                <v:fill o:detectmouseclick="t"/>
                <v:textbox>
                  <w:txbxContent>
                    <w:p w:rsidR="00803F1B" w:rsidRPr="004E4F92" w:rsidRDefault="00803F1B" w:rsidP="00803F1B">
                      <w:pPr>
                        <w:tabs>
                          <w:tab w:val="left" w:pos="7200"/>
                        </w:tabs>
                        <w:jc w:val="center"/>
                        <w:rPr>
                          <w:rFonts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4F92">
                        <w:rPr>
                          <w:rFonts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DAL SELF MANAGEMENT</w:t>
                      </w:r>
                    </w:p>
                    <w:p w:rsidR="00803F1B" w:rsidRPr="004E4F92" w:rsidRDefault="00803F1B" w:rsidP="00803F1B">
                      <w:pPr>
                        <w:tabs>
                          <w:tab w:val="left" w:pos="8303"/>
                        </w:tabs>
                        <w:jc w:val="center"/>
                        <w:rPr>
                          <w:rFonts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4F92">
                        <w:rPr>
                          <w:rFonts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ALLA GESTIONE COSTRUTTIVA</w:t>
                      </w:r>
                    </w:p>
                    <w:p w:rsidR="00803F1B" w:rsidRPr="004E4F92" w:rsidRDefault="00803F1B" w:rsidP="00803F1B">
                      <w:pPr>
                        <w:tabs>
                          <w:tab w:val="left" w:pos="4575"/>
                        </w:tabs>
                        <w:jc w:val="center"/>
                        <w:rPr>
                          <w:rFonts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E4F92">
                        <w:rPr>
                          <w:rFonts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DEI CONFLITTI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3F1B" w:rsidRDefault="00803F1B" w:rsidP="007F5642">
      <w:pPr>
        <w:tabs>
          <w:tab w:val="left" w:pos="2025"/>
        </w:tabs>
        <w:jc w:val="center"/>
        <w:rPr>
          <w:rFonts w:cs="Times New Roman"/>
          <w:sz w:val="40"/>
          <w:szCs w:val="40"/>
          <w:lang w:val="fr-FR"/>
        </w:rPr>
      </w:pPr>
    </w:p>
    <w:p w:rsidR="00803F1B" w:rsidRDefault="00803F1B" w:rsidP="007F5642">
      <w:pPr>
        <w:tabs>
          <w:tab w:val="left" w:pos="2025"/>
        </w:tabs>
        <w:jc w:val="center"/>
        <w:rPr>
          <w:rFonts w:cs="Times New Roman"/>
          <w:sz w:val="40"/>
          <w:szCs w:val="40"/>
          <w:lang w:val="fr-FR"/>
        </w:rPr>
      </w:pPr>
    </w:p>
    <w:p w:rsidR="00803F1B" w:rsidRDefault="00803F1B" w:rsidP="007F5642">
      <w:pPr>
        <w:tabs>
          <w:tab w:val="left" w:pos="2025"/>
        </w:tabs>
        <w:jc w:val="center"/>
        <w:rPr>
          <w:rFonts w:cs="Times New Roman"/>
          <w:sz w:val="40"/>
          <w:szCs w:val="40"/>
          <w:lang w:val="fr-FR"/>
        </w:rPr>
      </w:pPr>
    </w:p>
    <w:p w:rsidR="00803F1B" w:rsidRDefault="00803F1B" w:rsidP="007F5642">
      <w:pPr>
        <w:tabs>
          <w:tab w:val="left" w:pos="2025"/>
        </w:tabs>
        <w:jc w:val="center"/>
        <w:rPr>
          <w:rFonts w:cs="Times New Roman"/>
          <w:sz w:val="40"/>
          <w:szCs w:val="40"/>
          <w:lang w:val="fr-FR"/>
        </w:rPr>
      </w:pPr>
    </w:p>
    <w:p w:rsidR="004E4F92" w:rsidRDefault="004E4F92" w:rsidP="004E4F92">
      <w:pPr>
        <w:tabs>
          <w:tab w:val="left" w:pos="5442"/>
        </w:tabs>
        <w:suppressAutoHyphens/>
        <w:spacing w:after="0" w:line="240" w:lineRule="auto"/>
        <w:ind w:left="720"/>
        <w:rPr>
          <w:rFonts w:ascii="Garamond" w:eastAsia="Times New Roman" w:hAnsi="Garamond" w:cs="Times New Roman"/>
          <w:b/>
          <w:bCs/>
          <w:i/>
          <w:iCs/>
          <w:sz w:val="44"/>
          <w:szCs w:val="44"/>
          <w:lang w:eastAsia="ar-SA"/>
        </w:rPr>
      </w:pPr>
      <w:r>
        <w:rPr>
          <w:rFonts w:ascii="Garamond" w:eastAsia="Times New Roman" w:hAnsi="Garamond" w:cs="Times New Roman"/>
          <w:b/>
          <w:bCs/>
          <w:i/>
          <w:iCs/>
          <w:sz w:val="44"/>
          <w:szCs w:val="44"/>
          <w:lang w:eastAsia="ar-SA"/>
        </w:rPr>
        <w:t xml:space="preserve">                                         </w:t>
      </w:r>
    </w:p>
    <w:p w:rsidR="004D1955" w:rsidRDefault="00314FAB" w:rsidP="004E4F92">
      <w:pPr>
        <w:tabs>
          <w:tab w:val="left" w:pos="5442"/>
        </w:tabs>
        <w:suppressAutoHyphens/>
        <w:spacing w:after="0" w:line="240" w:lineRule="auto"/>
        <w:ind w:left="720"/>
        <w:jc w:val="center"/>
        <w:rPr>
          <w:rFonts w:ascii="Garamond" w:eastAsia="Times New Roman" w:hAnsi="Garamond" w:cs="Times New Roman"/>
          <w:b/>
          <w:bCs/>
          <w:i/>
          <w:iCs/>
          <w:sz w:val="44"/>
          <w:szCs w:val="44"/>
          <w:lang w:eastAsia="ar-SA"/>
        </w:rPr>
      </w:pPr>
      <w:r>
        <w:rPr>
          <w:rFonts w:ascii="Garamond" w:eastAsia="Times New Roman" w:hAnsi="Garamond" w:cs="Times New Roman"/>
          <w:b/>
          <w:bCs/>
          <w:i/>
          <w:iCs/>
          <w:sz w:val="44"/>
          <w:szCs w:val="44"/>
          <w:lang w:eastAsia="ar-SA"/>
        </w:rPr>
        <w:t>Venerdì 16</w:t>
      </w:r>
      <w:r w:rsidR="00AA2CE0">
        <w:rPr>
          <w:rFonts w:ascii="Garamond" w:eastAsia="Times New Roman" w:hAnsi="Garamond" w:cs="Times New Roman"/>
          <w:b/>
          <w:bCs/>
          <w:i/>
          <w:iCs/>
          <w:sz w:val="44"/>
          <w:szCs w:val="44"/>
          <w:lang w:eastAsia="ar-SA"/>
        </w:rPr>
        <w:t xml:space="preserve"> dicembre</w:t>
      </w:r>
      <w:r>
        <w:rPr>
          <w:rFonts w:ascii="Garamond" w:eastAsia="Times New Roman" w:hAnsi="Garamond" w:cs="Times New Roman"/>
          <w:b/>
          <w:bCs/>
          <w:i/>
          <w:iCs/>
          <w:sz w:val="44"/>
          <w:szCs w:val="44"/>
          <w:lang w:eastAsia="ar-SA"/>
        </w:rPr>
        <w:t xml:space="preserve"> 2016</w:t>
      </w:r>
    </w:p>
    <w:p w:rsidR="00A115AA" w:rsidRPr="004D1955" w:rsidRDefault="00AA2CE0" w:rsidP="00A115AA">
      <w:pPr>
        <w:suppressAutoHyphens/>
        <w:spacing w:after="0" w:line="240" w:lineRule="auto"/>
        <w:ind w:left="720"/>
        <w:jc w:val="center"/>
        <w:rPr>
          <w:rFonts w:ascii="Garamond" w:eastAsia="Times New Roman" w:hAnsi="Garamond" w:cs="Times New Roman"/>
          <w:b/>
          <w:bCs/>
          <w:i/>
          <w:iCs/>
          <w:sz w:val="36"/>
          <w:szCs w:val="36"/>
          <w:lang w:eastAsia="ar-SA"/>
        </w:rPr>
      </w:pPr>
      <w:r>
        <w:rPr>
          <w:rFonts w:ascii="Garamond" w:eastAsia="Times New Roman" w:hAnsi="Garamond" w:cs="Times New Roman"/>
          <w:b/>
          <w:sz w:val="36"/>
          <w:szCs w:val="36"/>
          <w:lang w:eastAsia="ar-SA"/>
        </w:rPr>
        <w:t>Centro Culturale casa A. Zanussi</w:t>
      </w:r>
      <w:r w:rsidR="007F5642">
        <w:rPr>
          <w:rFonts w:ascii="Garamond" w:eastAsia="Times New Roman" w:hAnsi="Garamond" w:cs="Times New Roman"/>
          <w:b/>
          <w:sz w:val="36"/>
          <w:szCs w:val="36"/>
          <w:lang w:eastAsia="ar-SA"/>
        </w:rPr>
        <w:t xml:space="preserve">   </w:t>
      </w:r>
      <w:r>
        <w:rPr>
          <w:rFonts w:ascii="Garamond" w:eastAsia="Times New Roman" w:hAnsi="Garamond" w:cs="Times New Roman"/>
          <w:b/>
          <w:sz w:val="36"/>
          <w:szCs w:val="36"/>
          <w:lang w:eastAsia="ar-SA"/>
        </w:rPr>
        <w:t>Via Concordia</w:t>
      </w:r>
      <w:r w:rsidR="00F203F7" w:rsidRPr="00F203F7">
        <w:rPr>
          <w:rFonts w:ascii="Garamond" w:eastAsia="Times New Roman" w:hAnsi="Garamond" w:cs="Times New Roman"/>
          <w:b/>
          <w:sz w:val="36"/>
          <w:szCs w:val="36"/>
          <w:lang w:eastAsia="ar-SA"/>
        </w:rPr>
        <w:t xml:space="preserve"> </w:t>
      </w:r>
      <w:r w:rsidR="00F349BF">
        <w:rPr>
          <w:rFonts w:ascii="Garamond" w:eastAsia="Times New Roman" w:hAnsi="Garamond" w:cs="Times New Roman"/>
          <w:b/>
          <w:sz w:val="36"/>
          <w:szCs w:val="36"/>
          <w:lang w:eastAsia="ar-SA"/>
        </w:rPr>
        <w:t>–</w:t>
      </w:r>
      <w:r w:rsidR="00F203F7" w:rsidRPr="004D1955">
        <w:rPr>
          <w:rFonts w:ascii="Garamond" w:eastAsia="Times New Roman" w:hAnsi="Garamond" w:cs="Times New Roman"/>
          <w:b/>
          <w:sz w:val="36"/>
          <w:szCs w:val="36"/>
          <w:lang w:eastAsia="ar-SA"/>
        </w:rPr>
        <w:t xml:space="preserve"> Pordenone</w:t>
      </w:r>
    </w:p>
    <w:tbl>
      <w:tblPr>
        <w:tblStyle w:val="Grigliachiara-Colore5"/>
        <w:tblpPr w:leftFromText="141" w:rightFromText="141" w:vertAnchor="text" w:horzAnchor="margin" w:tblpXSpec="right" w:tblpY="347"/>
        <w:tblW w:w="3433" w:type="pct"/>
        <w:tblLook w:val="01E0" w:firstRow="1" w:lastRow="1" w:firstColumn="1" w:lastColumn="1" w:noHBand="0" w:noVBand="0"/>
      </w:tblPr>
      <w:tblGrid>
        <w:gridCol w:w="2826"/>
        <w:gridCol w:w="7895"/>
      </w:tblGrid>
      <w:tr w:rsidR="00954D77" w:rsidRPr="0017609E" w:rsidTr="00954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pct"/>
            <w:shd w:val="clear" w:color="auto" w:fill="auto"/>
          </w:tcPr>
          <w:p w:rsidR="00954D77" w:rsidRPr="00A115AA" w:rsidRDefault="00954D77" w:rsidP="00954D77">
            <w:pPr>
              <w:spacing w:before="120" w:line="360" w:lineRule="auto"/>
              <w:jc w:val="center"/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it-IT"/>
              </w:rPr>
              <w:drawing>
                <wp:anchor distT="0" distB="0" distL="114300" distR="114300" simplePos="0" relativeHeight="251665408" behindDoc="1" locked="0" layoutInCell="1" allowOverlap="1" wp14:anchorId="0332A2E0" wp14:editId="489F170F">
                  <wp:simplePos x="0" y="0"/>
                  <wp:positionH relativeFrom="column">
                    <wp:posOffset>-109172</wp:posOffset>
                  </wp:positionH>
                  <wp:positionV relativeFrom="paragraph">
                    <wp:posOffset>-2812</wp:posOffset>
                  </wp:positionV>
                  <wp:extent cx="6852063" cy="4868883"/>
                  <wp:effectExtent l="0" t="0" r="6350" b="825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LineDrawing/>
                                    </a14:imgEffect>
                                    <a14:imgEffect>
                                      <a14:sharpenSoften amount="-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853" cy="486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 w:val="0"/>
                <w:color w:val="000000" w:themeColor="text1"/>
              </w:rPr>
              <w:t>08.30 – 09.00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2" w:type="pct"/>
            <w:shd w:val="clear" w:color="auto" w:fill="auto"/>
          </w:tcPr>
          <w:p w:rsidR="00954D77" w:rsidRPr="00A115AA" w:rsidRDefault="00954D77" w:rsidP="00954D77">
            <w:pPr>
              <w:spacing w:before="120" w:line="360" w:lineRule="auto"/>
              <w:jc w:val="both"/>
              <w:textAlignment w:val="baseline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Registrazione dei partecipanti</w:t>
            </w:r>
          </w:p>
        </w:tc>
      </w:tr>
      <w:tr w:rsidR="00954D77" w:rsidRPr="00447E67" w:rsidTr="00BF6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pct"/>
            <w:shd w:val="clear" w:color="auto" w:fill="auto"/>
          </w:tcPr>
          <w:p w:rsidR="00954D77" w:rsidRPr="00A115AA" w:rsidRDefault="00954D77" w:rsidP="00954D77">
            <w:pPr>
              <w:spacing w:before="120" w:line="360" w:lineRule="auto"/>
              <w:jc w:val="center"/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09.00 –  10.30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2" w:type="pct"/>
            <w:shd w:val="clear" w:color="auto" w:fill="auto"/>
          </w:tcPr>
          <w:p w:rsidR="00954D77" w:rsidRDefault="00954D77" w:rsidP="00954D7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447E67"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en-US"/>
              </w:rPr>
              <w:t>Time management e self-management</w:t>
            </w:r>
            <w:r w:rsidRPr="00447E67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954D77" w:rsidRDefault="00954D77" w:rsidP="00954D7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954D77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- </w:t>
            </w:r>
            <w:r w:rsidRPr="00447E67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gestione di se stessi e del flus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s</w:t>
            </w:r>
            <w:r w:rsidRPr="00447E67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o di lavoro</w:t>
            </w:r>
          </w:p>
          <w:p w:rsidR="00954D77" w:rsidRDefault="00954D77" w:rsidP="00954D7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 - strumenti per la gestione del tempo</w:t>
            </w:r>
          </w:p>
          <w:p w:rsidR="00954D77" w:rsidRDefault="00954D77" w:rsidP="00954D7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 - definizione delle priorità</w:t>
            </w:r>
          </w:p>
          <w:p w:rsidR="00954D77" w:rsidRPr="00447E67" w:rsidRDefault="00954D77" w:rsidP="00BF6FD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 </w:t>
            </w:r>
            <w:r w:rsidRPr="00447E67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- la perdita e gli sprechi di tempo</w:t>
            </w:r>
          </w:p>
        </w:tc>
      </w:tr>
      <w:tr w:rsidR="00954D77" w:rsidRPr="00447E67" w:rsidTr="00954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pct"/>
            <w:shd w:val="clear" w:color="auto" w:fill="auto"/>
          </w:tcPr>
          <w:p w:rsidR="00954D77" w:rsidRPr="00447E67" w:rsidRDefault="00954D77" w:rsidP="00954D77">
            <w:pPr>
              <w:spacing w:before="120" w:line="360" w:lineRule="auto"/>
              <w:jc w:val="center"/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10.30 – 10.45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2" w:type="pct"/>
            <w:shd w:val="clear" w:color="auto" w:fill="auto"/>
          </w:tcPr>
          <w:p w:rsidR="00954D77" w:rsidRPr="00447E67" w:rsidRDefault="00954D77" w:rsidP="00954D77">
            <w:pPr>
              <w:snapToGrid w:val="0"/>
              <w:spacing w:before="20" w:after="20"/>
              <w:ind w:right="-3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Pausa caffè</w:t>
            </w:r>
          </w:p>
        </w:tc>
      </w:tr>
      <w:tr w:rsidR="00954D77" w:rsidRPr="00447E67" w:rsidTr="0095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pct"/>
            <w:shd w:val="clear" w:color="auto" w:fill="auto"/>
          </w:tcPr>
          <w:p w:rsidR="00954D77" w:rsidRPr="00447E67" w:rsidRDefault="00954D77" w:rsidP="00954D77">
            <w:pPr>
              <w:spacing w:before="120" w:line="360" w:lineRule="auto"/>
              <w:jc w:val="center"/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10.45 – 12.00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2" w:type="pct"/>
            <w:shd w:val="clear" w:color="auto" w:fill="auto"/>
          </w:tcPr>
          <w:p w:rsidR="00954D77" w:rsidRDefault="00954D77" w:rsidP="00954D77">
            <w:pPr>
              <w:snapToGrid w:val="0"/>
              <w:spacing w:before="20" w:after="20"/>
              <w:ind w:right="-3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447E67"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La delega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:</w:t>
            </w:r>
          </w:p>
          <w:p w:rsidR="00954D77" w:rsidRPr="00447E67" w:rsidRDefault="00954D77" w:rsidP="00954D77">
            <w:pPr>
              <w:pStyle w:val="Paragrafoelenco"/>
              <w:numPr>
                <w:ilvl w:val="0"/>
                <w:numId w:val="2"/>
              </w:numPr>
              <w:snapToGrid w:val="0"/>
              <w:spacing w:before="20" w:after="20"/>
              <w:ind w:right="-3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447E67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Concetti generali</w:t>
            </w:r>
          </w:p>
          <w:p w:rsidR="00954D77" w:rsidRPr="00447E67" w:rsidRDefault="00954D77" w:rsidP="00954D77">
            <w:pPr>
              <w:pStyle w:val="Paragrafoelenco"/>
              <w:numPr>
                <w:ilvl w:val="0"/>
                <w:numId w:val="2"/>
              </w:numPr>
              <w:snapToGrid w:val="0"/>
              <w:spacing w:before="20" w:after="20"/>
              <w:ind w:right="-3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447E67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La delega operativa e quella di responsabilità</w:t>
            </w:r>
          </w:p>
          <w:p w:rsidR="00954D77" w:rsidRPr="00447E67" w:rsidRDefault="00954D77" w:rsidP="00954D77">
            <w:pPr>
              <w:pStyle w:val="Paragrafoelenco"/>
              <w:numPr>
                <w:ilvl w:val="0"/>
                <w:numId w:val="2"/>
              </w:numPr>
              <w:snapToGrid w:val="0"/>
              <w:spacing w:before="20" w:after="20"/>
              <w:ind w:right="-3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 w:rsidRPr="00447E67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Il processo di delega</w:t>
            </w:r>
          </w:p>
          <w:p w:rsidR="00954D77" w:rsidRPr="00447E67" w:rsidRDefault="00954D77" w:rsidP="00954D77">
            <w:pPr>
              <w:pStyle w:val="Paragrafoelenco"/>
              <w:numPr>
                <w:ilvl w:val="0"/>
                <w:numId w:val="2"/>
              </w:numPr>
              <w:snapToGrid w:val="0"/>
              <w:spacing w:before="20" w:after="20"/>
              <w:ind w:right="-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47E67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Utilità ed efficacia della delega</w:t>
            </w:r>
          </w:p>
        </w:tc>
      </w:tr>
      <w:tr w:rsidR="00954D77" w:rsidRPr="00447E67" w:rsidTr="00954D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pct"/>
            <w:shd w:val="clear" w:color="auto" w:fill="auto"/>
          </w:tcPr>
          <w:p w:rsidR="00954D77" w:rsidRPr="00447E67" w:rsidRDefault="00954D77" w:rsidP="00954D77">
            <w:pPr>
              <w:spacing w:before="120" w:line="360" w:lineRule="auto"/>
              <w:jc w:val="center"/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12.00 – 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2" w:type="pct"/>
            <w:shd w:val="clear" w:color="auto" w:fill="auto"/>
          </w:tcPr>
          <w:p w:rsidR="00954D77" w:rsidRPr="00447E67" w:rsidRDefault="00954D77" w:rsidP="00954D77">
            <w:pPr>
              <w:pStyle w:val="Titolo2"/>
              <w:outlineLvl w:val="1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ar-SA"/>
              </w:rPr>
              <w:t>Pausa pranzo</w:t>
            </w:r>
          </w:p>
        </w:tc>
      </w:tr>
      <w:tr w:rsidR="00954D77" w:rsidRPr="00447E67" w:rsidTr="00954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pct"/>
            <w:shd w:val="clear" w:color="auto" w:fill="auto"/>
          </w:tcPr>
          <w:p w:rsidR="00954D77" w:rsidRPr="00447E67" w:rsidRDefault="00954D77" w:rsidP="00954D77">
            <w:pPr>
              <w:spacing w:before="120" w:line="360" w:lineRule="auto"/>
              <w:jc w:val="center"/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13.00 –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2" w:type="pct"/>
            <w:shd w:val="clear" w:color="auto" w:fill="auto"/>
          </w:tcPr>
          <w:p w:rsidR="00954D77" w:rsidRPr="00447E67" w:rsidRDefault="00954D77" w:rsidP="00954D77">
            <w:pPr>
              <w:pStyle w:val="Titolo2"/>
              <w:outlineLvl w:val="1"/>
              <w:rPr>
                <w:rFonts w:ascii="Arial" w:eastAsia="Calibri" w:hAnsi="Arial" w:cs="Arial"/>
                <w:b/>
                <w:i/>
                <w:color w:val="000000" w:themeColor="text1"/>
                <w:sz w:val="32"/>
                <w:szCs w:val="32"/>
                <w:lang w:eastAsia="ar-SA"/>
              </w:rPr>
            </w:pPr>
            <w:r w:rsidRPr="00447E67">
              <w:rPr>
                <w:rFonts w:ascii="Arial" w:eastAsia="Calibri" w:hAnsi="Arial" w:cs="Arial"/>
                <w:b/>
                <w:i/>
                <w:color w:val="000000" w:themeColor="text1"/>
                <w:sz w:val="32"/>
                <w:szCs w:val="32"/>
                <w:lang w:eastAsia="ar-SA"/>
              </w:rPr>
              <w:t>La gestione costruttiva dei conflitti:</w:t>
            </w:r>
          </w:p>
          <w:p w:rsidR="00954D77" w:rsidRPr="00447E67" w:rsidRDefault="00954D77" w:rsidP="00954D7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8"/>
                <w:szCs w:val="28"/>
                <w:lang w:eastAsia="ar-SA"/>
              </w:rPr>
            </w:pPr>
            <w:r w:rsidRPr="00447E67">
              <w:rPr>
                <w:rFonts w:ascii="Arial" w:hAnsi="Arial" w:cs="Arial"/>
                <w:b w:val="0"/>
                <w:sz w:val="28"/>
                <w:szCs w:val="28"/>
                <w:lang w:eastAsia="ar-SA"/>
              </w:rPr>
              <w:t>Cos’è un conflitto</w:t>
            </w:r>
          </w:p>
          <w:p w:rsidR="00954D77" w:rsidRPr="00447E67" w:rsidRDefault="00954D77" w:rsidP="00954D7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8"/>
                <w:szCs w:val="28"/>
                <w:lang w:eastAsia="ar-SA"/>
              </w:rPr>
            </w:pPr>
            <w:r w:rsidRPr="00447E67">
              <w:rPr>
                <w:rFonts w:ascii="Arial" w:hAnsi="Arial" w:cs="Arial"/>
                <w:b w:val="0"/>
                <w:sz w:val="28"/>
                <w:szCs w:val="28"/>
                <w:lang w:eastAsia="ar-SA"/>
              </w:rPr>
              <w:t>Cause e conseguenze</w:t>
            </w:r>
          </w:p>
          <w:p w:rsidR="00954D77" w:rsidRPr="00447E67" w:rsidRDefault="00954D77" w:rsidP="00954D7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8"/>
                <w:szCs w:val="28"/>
                <w:lang w:eastAsia="ar-SA"/>
              </w:rPr>
            </w:pPr>
            <w:r w:rsidRPr="00447E67">
              <w:rPr>
                <w:rFonts w:ascii="Arial" w:hAnsi="Arial" w:cs="Arial"/>
                <w:b w:val="0"/>
                <w:sz w:val="28"/>
                <w:szCs w:val="28"/>
                <w:lang w:eastAsia="ar-SA"/>
              </w:rPr>
              <w:t>Stili personali all’interno del conflitto</w:t>
            </w:r>
          </w:p>
          <w:p w:rsidR="00954D77" w:rsidRPr="00447E67" w:rsidRDefault="00954D77" w:rsidP="00954D77">
            <w:pPr>
              <w:pStyle w:val="Paragrafoelenco"/>
              <w:numPr>
                <w:ilvl w:val="0"/>
                <w:numId w:val="2"/>
              </w:numPr>
              <w:rPr>
                <w:lang w:eastAsia="ar-SA"/>
              </w:rPr>
            </w:pPr>
            <w:r w:rsidRPr="00447E67">
              <w:rPr>
                <w:rFonts w:ascii="Arial" w:hAnsi="Arial" w:cs="Arial"/>
                <w:b w:val="0"/>
                <w:sz w:val="28"/>
                <w:szCs w:val="28"/>
                <w:lang w:eastAsia="ar-SA"/>
              </w:rPr>
              <w:t>Prospettive e opportunità di cambiamento</w:t>
            </w:r>
          </w:p>
        </w:tc>
      </w:tr>
      <w:tr w:rsidR="00954D77" w:rsidRPr="00447E67" w:rsidTr="00954D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pct"/>
            <w:shd w:val="clear" w:color="auto" w:fill="auto"/>
          </w:tcPr>
          <w:p w:rsidR="00954D77" w:rsidRDefault="00954D77" w:rsidP="00954D77">
            <w:pPr>
              <w:spacing w:before="120" w:line="360" w:lineRule="auto"/>
              <w:jc w:val="center"/>
              <w:textAlignment w:val="baseline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16.00 – 16.30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2" w:type="pct"/>
            <w:shd w:val="clear" w:color="auto" w:fill="auto"/>
          </w:tcPr>
          <w:p w:rsidR="00954D77" w:rsidRPr="00447E67" w:rsidRDefault="00954D77" w:rsidP="00954D77">
            <w:pPr>
              <w:pStyle w:val="Titolo2"/>
              <w:outlineLvl w:val="1"/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ar-SA"/>
              </w:rPr>
            </w:pPr>
            <w:r w:rsidRPr="00447E67"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ar-SA"/>
              </w:rPr>
              <w:t xml:space="preserve">Questionario </w:t>
            </w: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ar-SA"/>
              </w:rPr>
              <w:t xml:space="preserve">di gradimento e </w:t>
            </w:r>
            <w:r w:rsidRPr="00447E67"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ar-SA"/>
              </w:rPr>
              <w:t>di apprendimento</w:t>
            </w: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4D1955" w:rsidRPr="00F203F7" w:rsidRDefault="00F203F7" w:rsidP="004D1955">
      <w:pPr>
        <w:tabs>
          <w:tab w:val="left" w:pos="4575"/>
        </w:tabs>
        <w:rPr>
          <w:rFonts w:ascii="Arial" w:eastAsia="Times New Roman" w:hAnsi="Arial" w:cs="Arial"/>
          <w:b/>
          <w:i/>
          <w:sz w:val="36"/>
          <w:szCs w:val="36"/>
          <w:lang w:eastAsia="ar-SA"/>
        </w:rPr>
      </w:pPr>
      <w:r w:rsidRPr="00447E67">
        <w:rPr>
          <w:rFonts w:ascii="Arial" w:hAnsi="Arial" w:cs="Arial"/>
          <w:i/>
          <w:noProof/>
          <w:color w:val="0070C0"/>
          <w:sz w:val="36"/>
          <w:szCs w:val="36"/>
          <w:lang w:eastAsia="it-IT"/>
        </w:rPr>
        <w:t xml:space="preserve"> </w:t>
      </w:r>
      <w:r w:rsidR="00D5640B" w:rsidRPr="00F203F7">
        <w:rPr>
          <w:rFonts w:ascii="Arial" w:hAnsi="Arial" w:cs="Arial"/>
          <w:i/>
          <w:noProof/>
          <w:color w:val="0070C0"/>
          <w:sz w:val="36"/>
          <w:szCs w:val="36"/>
          <w:lang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5A3F745" wp14:editId="0E51F8CC">
                <wp:simplePos x="0" y="0"/>
                <wp:positionH relativeFrom="column">
                  <wp:align>center</wp:align>
                </wp:positionH>
                <wp:positionV relativeFrom="paragraph">
                  <wp:posOffset>10784205</wp:posOffset>
                </wp:positionV>
                <wp:extent cx="4263390" cy="1762760"/>
                <wp:effectExtent l="13335" t="12700" r="9525" b="571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LIMITE 45 PARTECIPANTI AD EDIZIONE</w:t>
                            </w: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LA PARTECIPAZIONE AL CORSO </w:t>
                            </w: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COSTA 15 EURO.</w:t>
                            </w: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pagamento tramite bonifico bancario coordinate</w:t>
                            </w: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78075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IBAN: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IT 28</w:t>
                            </w:r>
                            <w:r w:rsidRPr="0078075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R08356 12500 000000036573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Beneficiario: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Collegio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IPAVI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Pn</w:t>
                            </w:r>
                            <w:proofErr w:type="spellEnd"/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Causale: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Corso IPASVI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2011</w:t>
                            </w:r>
                          </w:p>
                          <w:p w:rsidR="00D5640B" w:rsidRDefault="00D5640B">
                            <w:pPr>
                              <w:jc w:val="center"/>
                            </w:pP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non rimborsabili in caso di mancata partecipazione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0;margin-top:849.15pt;width:335.7pt;height:138.8pt;z-index:251663360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" strokeweight=".5pt">
                <v:textbox inset="7.45pt,3.85pt,7.45pt,3.85pt">
                  <w:txbxContent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LIMITE 45 PARTECIPANTI AD EDIZIONE</w:t>
                      </w: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 xml:space="preserve">LA PARTECIPAZIONE AL CORSO </w:t>
                      </w: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COSTA 15 EURO.</w:t>
                      </w: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pagamento tramite bonifico bancario coordinate</w:t>
                      </w: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78075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IBAN: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IT 28</w:t>
                      </w:r>
                      <w:r w:rsidRPr="0078075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R08356 12500 000000036573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Beneficiario: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Collegio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Prov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IPAVI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Pn</w:t>
                      </w:r>
                      <w:proofErr w:type="spellEnd"/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Causale: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Corso IPASVI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Pn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2011</w:t>
                      </w:r>
                    </w:p>
                    <w:p w:rsidR="00D5640B" w:rsidRDefault="00D5640B">
                      <w:pPr>
                        <w:jc w:val="center"/>
                      </w:pP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non rimborsabili in caso di mancata partecipazione</w:t>
                      </w:r>
                    </w:p>
                  </w:txbxContent>
                </v:textbox>
              </v:shape>
            </w:pict>
          </mc:Fallback>
        </mc:AlternateContent>
      </w:r>
      <w:r w:rsidR="00D5640B" w:rsidRPr="00F203F7">
        <w:rPr>
          <w:rFonts w:ascii="Arial" w:hAnsi="Arial" w:cs="Arial"/>
          <w:i/>
          <w:noProof/>
          <w:color w:val="0070C0"/>
          <w:sz w:val="36"/>
          <w:szCs w:val="36"/>
          <w:lang w:eastAsia="it-IT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9C25EB5" wp14:editId="30B8333A">
                <wp:simplePos x="0" y="0"/>
                <wp:positionH relativeFrom="column">
                  <wp:align>center</wp:align>
                </wp:positionH>
                <wp:positionV relativeFrom="paragraph">
                  <wp:posOffset>10784205</wp:posOffset>
                </wp:positionV>
                <wp:extent cx="4263390" cy="1762760"/>
                <wp:effectExtent l="13335" t="12700" r="9525" b="571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LIMITE 45 PARTECIPANTI AD EDIZIONE</w:t>
                            </w: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LA PARTECIPAZIONE AL CORSO </w:t>
                            </w: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COSTA 15 EURO.</w:t>
                            </w: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pagamento tramite bonifico bancario coordinate</w:t>
                            </w: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78075F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IBAN: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IT 28</w:t>
                            </w:r>
                            <w:r w:rsidRPr="0078075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R08356 12500 000000036573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Beneficiario: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Collegio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IPAVI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Pn</w:t>
                            </w:r>
                            <w:proofErr w:type="spellEnd"/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Causale: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Corso IPASVI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2011</w:t>
                            </w:r>
                          </w:p>
                          <w:p w:rsidR="00D5640B" w:rsidRDefault="00D5640B">
                            <w:pPr>
                              <w:jc w:val="center"/>
                            </w:pPr>
                          </w:p>
                          <w:p w:rsidR="00D5640B" w:rsidRDefault="00D5640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non rimborsabili in caso di mancata partecipazione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0;margin-top:849.15pt;width:335.7pt;height:138.8pt;z-index:251662336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" strokeweight=".5pt">
                <v:textbox inset="7.45pt,3.85pt,7.45pt,3.85pt">
                  <w:txbxContent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LIMITE 45 PARTECIPANTI AD EDIZIONE</w:t>
                      </w: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 xml:space="preserve">LA PARTECIPAZIONE AL CORSO </w:t>
                      </w: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COSTA 15 EURO.</w:t>
                      </w: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pagamento tramite bonifico bancario coordinate</w:t>
                      </w: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78075F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IBAN: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IT 28</w:t>
                      </w:r>
                      <w:r w:rsidRPr="0078075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R08356 12500 000000036573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Beneficiario: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Collegio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Prov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IPAVI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Pn</w:t>
                      </w:r>
                      <w:proofErr w:type="spellEnd"/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Causale: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Corso IPASVI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Pn</w:t>
                      </w:r>
                      <w:proofErr w:type="spell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2011</w:t>
                      </w:r>
                    </w:p>
                    <w:p w:rsidR="00D5640B" w:rsidRDefault="00D5640B">
                      <w:pPr>
                        <w:jc w:val="center"/>
                      </w:pPr>
                    </w:p>
                    <w:p w:rsidR="00D5640B" w:rsidRDefault="00D5640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non rimborsabili in caso di mancata partecipazione</w:t>
                      </w:r>
                    </w:p>
                  </w:txbxContent>
                </v:textbox>
              </v:shape>
            </w:pict>
          </mc:Fallback>
        </mc:AlternateContent>
      </w:r>
      <w:r w:rsidR="004D1955" w:rsidRPr="00F203F7">
        <w:rPr>
          <w:rFonts w:ascii="Arial" w:eastAsia="Times New Roman" w:hAnsi="Arial" w:cs="Arial"/>
          <w:b/>
          <w:i/>
          <w:color w:val="0070C0"/>
          <w:sz w:val="36"/>
          <w:szCs w:val="36"/>
          <w:lang w:eastAsia="ar-SA"/>
        </w:rPr>
        <w:t>Programma</w:t>
      </w:r>
      <w:r w:rsidRPr="00F203F7">
        <w:rPr>
          <w:rFonts w:ascii="Arial" w:eastAsia="Times New Roman" w:hAnsi="Arial" w:cs="Arial"/>
          <w:b/>
          <w:i/>
          <w:color w:val="0070C0"/>
          <w:sz w:val="36"/>
          <w:szCs w:val="36"/>
          <w:lang w:eastAsia="ar-SA"/>
        </w:rPr>
        <w:t xml:space="preserve"> del corso:</w:t>
      </w:r>
      <w:r w:rsidR="004D1955" w:rsidRPr="00F203F7">
        <w:rPr>
          <w:rFonts w:ascii="Arial" w:eastAsia="Times New Roman" w:hAnsi="Arial" w:cs="Arial"/>
          <w:b/>
          <w:i/>
          <w:sz w:val="36"/>
          <w:szCs w:val="36"/>
          <w:lang w:eastAsia="ar-SA"/>
        </w:rPr>
        <w:tab/>
      </w:r>
    </w:p>
    <w:p w:rsidR="00D5640B" w:rsidRDefault="00D5640B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161849" w:rsidRDefault="00161849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161849" w:rsidRDefault="00161849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161849" w:rsidRDefault="00161849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203F7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349BF" w:rsidRDefault="00F349BF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161849" w:rsidRDefault="00161849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7F5642" w:rsidRDefault="007F5642" w:rsidP="004D1955">
      <w:pPr>
        <w:tabs>
          <w:tab w:val="left" w:pos="3435"/>
        </w:tabs>
        <w:suppressAutoHyphens/>
        <w:spacing w:after="0" w:line="240" w:lineRule="auto"/>
        <w:rPr>
          <w:rFonts w:ascii="Arial" w:eastAsia="Times New Roman" w:hAnsi="Arial" w:cs="Arial"/>
          <w:b/>
          <w:i/>
          <w:color w:val="0070C0"/>
          <w:sz w:val="32"/>
          <w:szCs w:val="32"/>
          <w:lang w:eastAsia="ar-SA"/>
        </w:rPr>
      </w:pPr>
    </w:p>
    <w:p w:rsidR="00A115AA" w:rsidRDefault="00A115AA" w:rsidP="004D1955">
      <w:pPr>
        <w:tabs>
          <w:tab w:val="left" w:pos="3435"/>
        </w:tabs>
        <w:suppressAutoHyphens/>
        <w:spacing w:after="0" w:line="240" w:lineRule="auto"/>
        <w:rPr>
          <w:rFonts w:ascii="Arial" w:eastAsia="Times New Roman" w:hAnsi="Arial" w:cs="Arial"/>
          <w:b/>
          <w:i/>
          <w:color w:val="0070C0"/>
          <w:sz w:val="32"/>
          <w:szCs w:val="32"/>
          <w:lang w:eastAsia="ar-SA"/>
        </w:rPr>
      </w:pPr>
    </w:p>
    <w:p w:rsidR="00A115AA" w:rsidRDefault="00A115AA" w:rsidP="004D1955">
      <w:pPr>
        <w:tabs>
          <w:tab w:val="left" w:pos="3435"/>
        </w:tabs>
        <w:suppressAutoHyphens/>
        <w:spacing w:after="0" w:line="240" w:lineRule="auto"/>
        <w:rPr>
          <w:rFonts w:ascii="Arial" w:eastAsia="Times New Roman" w:hAnsi="Arial" w:cs="Arial"/>
          <w:b/>
          <w:i/>
          <w:color w:val="0070C0"/>
          <w:sz w:val="32"/>
          <w:szCs w:val="32"/>
          <w:lang w:eastAsia="ar-SA"/>
        </w:rPr>
      </w:pPr>
    </w:p>
    <w:p w:rsidR="00A115AA" w:rsidRDefault="00A115AA" w:rsidP="004D1955">
      <w:pPr>
        <w:tabs>
          <w:tab w:val="left" w:pos="3435"/>
        </w:tabs>
        <w:suppressAutoHyphens/>
        <w:spacing w:after="0" w:line="240" w:lineRule="auto"/>
        <w:rPr>
          <w:rFonts w:ascii="Arial" w:eastAsia="Times New Roman" w:hAnsi="Arial" w:cs="Arial"/>
          <w:b/>
          <w:i/>
          <w:color w:val="0070C0"/>
          <w:sz w:val="32"/>
          <w:szCs w:val="32"/>
          <w:lang w:eastAsia="ar-SA"/>
        </w:rPr>
      </w:pPr>
    </w:p>
    <w:p w:rsidR="00803F1B" w:rsidRDefault="00F203F7" w:rsidP="004D1955">
      <w:pPr>
        <w:tabs>
          <w:tab w:val="left" w:pos="343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03F7">
        <w:rPr>
          <w:rFonts w:ascii="Arial" w:eastAsia="Times New Roman" w:hAnsi="Arial" w:cs="Arial"/>
          <w:b/>
          <w:i/>
          <w:color w:val="0070C0"/>
          <w:sz w:val="32"/>
          <w:szCs w:val="32"/>
          <w:lang w:eastAsia="ar-SA"/>
        </w:rPr>
        <w:t>DOCENTE</w:t>
      </w:r>
      <w:r w:rsidRPr="007F5642">
        <w:rPr>
          <w:rFonts w:ascii="Arial" w:eastAsia="Times New Roman" w:hAnsi="Arial" w:cs="Arial"/>
          <w:b/>
          <w:i/>
          <w:color w:val="0070C0"/>
          <w:sz w:val="32"/>
          <w:szCs w:val="32"/>
          <w:lang w:eastAsia="ar-SA"/>
        </w:rPr>
        <w:t>:</w:t>
      </w:r>
      <w:r w:rsidR="00803F1B">
        <w:rPr>
          <w:rFonts w:ascii="Arial" w:eastAsia="Times New Roman" w:hAnsi="Arial" w:cs="Arial"/>
          <w:b/>
          <w:i/>
          <w:color w:val="0070C0"/>
          <w:sz w:val="32"/>
          <w:szCs w:val="32"/>
          <w:lang w:eastAsia="ar-SA"/>
        </w:rPr>
        <w:t xml:space="preserve"> </w:t>
      </w:r>
      <w:r w:rsidR="00803F1B" w:rsidRPr="00803F1B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ANNALISA PENNINI</w:t>
      </w:r>
      <w:r w:rsidR="00803F1B">
        <w:rPr>
          <w:rFonts w:ascii="Arial" w:eastAsia="Times New Roman" w:hAnsi="Arial" w:cs="Arial"/>
          <w:sz w:val="24"/>
          <w:szCs w:val="24"/>
          <w:lang w:eastAsia="ar-SA"/>
        </w:rPr>
        <w:t xml:space="preserve">   dott. magistrale in scienze infermieristiche, sociologa delle organizzazioni di lavoro, direttore scientifico e  </w:t>
      </w:r>
    </w:p>
    <w:p w:rsidR="00F203F7" w:rsidRPr="00803F1B" w:rsidRDefault="00803F1B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product manager centro di formazione FORMAT</w:t>
      </w:r>
    </w:p>
    <w:p w:rsidR="00161849" w:rsidRPr="00803F1B" w:rsidRDefault="00161849" w:rsidP="004D1955">
      <w:pPr>
        <w:tabs>
          <w:tab w:val="left" w:pos="3435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F349BF" w:rsidRDefault="00F349BF" w:rsidP="00F349BF">
      <w:pPr>
        <w:tabs>
          <w:tab w:val="left" w:pos="4575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fr-FR"/>
        </w:rPr>
      </w:pPr>
      <w:r w:rsidRPr="00F203F7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fr-FR"/>
        </w:rPr>
        <w:t>L’evento è in fase di accreditamento</w:t>
      </w:r>
    </w:p>
    <w:p w:rsidR="004D1955" w:rsidRPr="004D1955" w:rsidRDefault="004D1955" w:rsidP="004D1955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bCs/>
          <w:i/>
          <w:sz w:val="36"/>
          <w:szCs w:val="36"/>
          <w:u w:val="single"/>
          <w:lang w:eastAsia="ar-SA"/>
        </w:rPr>
      </w:pPr>
      <w:r w:rsidRPr="004D1955">
        <w:rPr>
          <w:rFonts w:ascii="Garamond" w:eastAsia="Times New Roman" w:hAnsi="Garamond" w:cs="Times New Roman"/>
          <w:b/>
          <w:bCs/>
          <w:i/>
          <w:sz w:val="36"/>
          <w:szCs w:val="36"/>
          <w:u w:val="single"/>
          <w:lang w:eastAsia="ar-SA"/>
        </w:rPr>
        <w:t xml:space="preserve">La partecipazione al </w:t>
      </w:r>
      <w:bookmarkStart w:id="0" w:name="_GoBack"/>
      <w:bookmarkEnd w:id="0"/>
      <w:r w:rsidRPr="004D1955">
        <w:rPr>
          <w:rFonts w:ascii="Garamond" w:eastAsia="Times New Roman" w:hAnsi="Garamond" w:cs="Times New Roman"/>
          <w:b/>
          <w:bCs/>
          <w:i/>
          <w:sz w:val="36"/>
          <w:szCs w:val="36"/>
          <w:u w:val="single"/>
          <w:lang w:eastAsia="ar-SA"/>
        </w:rPr>
        <w:t xml:space="preserve">corso è </w:t>
      </w:r>
      <w:r w:rsidR="00FF251B" w:rsidRPr="00FF251B">
        <w:rPr>
          <w:rFonts w:ascii="Garamond" w:eastAsia="Times New Roman" w:hAnsi="Garamond" w:cs="Times New Roman"/>
          <w:b/>
          <w:bCs/>
          <w:i/>
          <w:sz w:val="36"/>
          <w:szCs w:val="36"/>
          <w:u w:val="single"/>
          <w:lang w:eastAsia="ar-SA"/>
        </w:rPr>
        <w:t xml:space="preserve">riservata e </w:t>
      </w:r>
      <w:r w:rsidRPr="00FF251B">
        <w:rPr>
          <w:rFonts w:ascii="Garamond" w:eastAsia="Times New Roman" w:hAnsi="Garamond" w:cs="Times New Roman"/>
          <w:b/>
          <w:bCs/>
          <w:i/>
          <w:sz w:val="36"/>
          <w:szCs w:val="36"/>
          <w:u w:val="single"/>
          <w:lang w:eastAsia="ar-SA"/>
        </w:rPr>
        <w:t>gratuita per gli iscritti al Collegio IPASVI di Pordenone</w:t>
      </w:r>
      <w:r w:rsidRPr="004D1955">
        <w:rPr>
          <w:rFonts w:ascii="Garamond" w:eastAsia="Times New Roman" w:hAnsi="Garamond" w:cs="Times New Roman"/>
          <w:b/>
          <w:bCs/>
          <w:i/>
          <w:sz w:val="36"/>
          <w:szCs w:val="36"/>
          <w:u w:val="single"/>
          <w:lang w:eastAsia="ar-SA"/>
        </w:rPr>
        <w:t>.</w:t>
      </w:r>
    </w:p>
    <w:p w:rsidR="00F203F7" w:rsidRDefault="007F5642" w:rsidP="00803F1B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color w:val="244061"/>
          <w:sz w:val="36"/>
          <w:szCs w:val="36"/>
          <w:u w:val="single"/>
          <w:lang w:eastAsia="ar-SA"/>
        </w:rPr>
      </w:pPr>
      <w:r>
        <w:rPr>
          <w:rFonts w:ascii="Garamond" w:eastAsia="Times New Roman" w:hAnsi="Garamond" w:cs="Times New Roman"/>
          <w:b/>
          <w:bCs/>
          <w:i/>
          <w:sz w:val="36"/>
          <w:szCs w:val="36"/>
          <w:u w:val="single"/>
          <w:lang w:eastAsia="ar-SA"/>
        </w:rPr>
        <w:t>I</w:t>
      </w:r>
      <w:r w:rsidR="004D1955" w:rsidRPr="004D1955">
        <w:rPr>
          <w:rFonts w:ascii="Garamond" w:eastAsia="Times New Roman" w:hAnsi="Garamond" w:cs="Times New Roman"/>
          <w:b/>
          <w:bCs/>
          <w:i/>
          <w:sz w:val="36"/>
          <w:szCs w:val="36"/>
          <w:u w:val="single"/>
          <w:lang w:eastAsia="ar-SA"/>
        </w:rPr>
        <w:t xml:space="preserve">nformazioni e iscrizioni </w:t>
      </w:r>
      <w:r>
        <w:rPr>
          <w:rFonts w:ascii="Garamond" w:eastAsia="Times New Roman" w:hAnsi="Garamond" w:cs="Times New Roman"/>
          <w:b/>
          <w:bCs/>
          <w:i/>
          <w:sz w:val="36"/>
          <w:szCs w:val="36"/>
          <w:u w:val="single"/>
          <w:lang w:eastAsia="ar-SA"/>
        </w:rPr>
        <w:t>sul sito</w:t>
      </w:r>
      <w:r w:rsidR="004D1955" w:rsidRPr="004D1955">
        <w:rPr>
          <w:rFonts w:ascii="Garamond" w:eastAsia="Times New Roman" w:hAnsi="Garamond" w:cs="Times New Roman"/>
          <w:b/>
          <w:bCs/>
          <w:i/>
          <w:sz w:val="36"/>
          <w:szCs w:val="36"/>
          <w:u w:val="single"/>
          <w:lang w:eastAsia="ar-SA"/>
        </w:rPr>
        <w:t xml:space="preserve"> del Collegio</w:t>
      </w:r>
      <w:r w:rsidRPr="007F5642">
        <w:rPr>
          <w:rFonts w:ascii="Garamond" w:eastAsia="Times New Roman" w:hAnsi="Garamond" w:cs="Times New Roman"/>
          <w:b/>
          <w:color w:val="244061"/>
          <w:sz w:val="28"/>
          <w:szCs w:val="28"/>
          <w:u w:val="single"/>
          <w:lang w:eastAsia="ar-SA"/>
        </w:rPr>
        <w:t xml:space="preserve"> </w:t>
      </w:r>
      <w:r>
        <w:rPr>
          <w:rFonts w:ascii="Garamond" w:eastAsia="Times New Roman" w:hAnsi="Garamond" w:cs="Times New Roman"/>
          <w:b/>
          <w:color w:val="244061"/>
          <w:sz w:val="28"/>
          <w:szCs w:val="28"/>
          <w:u w:val="single"/>
          <w:lang w:eastAsia="ar-SA"/>
        </w:rPr>
        <w:t xml:space="preserve">: </w:t>
      </w:r>
      <w:hyperlink r:id="rId14" w:history="1">
        <w:r w:rsidR="004E4F92" w:rsidRPr="001D595D">
          <w:rPr>
            <w:rStyle w:val="Collegamentoipertestuale"/>
            <w:rFonts w:ascii="Garamond" w:eastAsia="Times New Roman" w:hAnsi="Garamond" w:cs="Times New Roman"/>
            <w:b/>
            <w:sz w:val="36"/>
            <w:szCs w:val="36"/>
            <w:lang w:eastAsia="ar-SA"/>
          </w:rPr>
          <w:t>www.ipasvipordenone.it</w:t>
        </w:r>
      </w:hyperlink>
    </w:p>
    <w:p w:rsidR="004E4F92" w:rsidRPr="007B4E96" w:rsidRDefault="004E4F92" w:rsidP="004E4F92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u w:val="single"/>
          <w:lang w:eastAsia="ar-SA"/>
        </w:rPr>
      </w:pPr>
      <w:r>
        <w:rPr>
          <w:rFonts w:ascii="Garamond" w:eastAsia="Times New Roman" w:hAnsi="Garamond" w:cs="Times New Roman"/>
          <w:b/>
          <w:bCs/>
          <w:i/>
          <w:iCs/>
          <w:sz w:val="36"/>
          <w:szCs w:val="36"/>
          <w:u w:val="single"/>
          <w:lang w:eastAsia="ar-SA"/>
        </w:rPr>
        <w:t>E’ previsto un massimo di 9</w:t>
      </w:r>
      <w:r w:rsidRPr="007B4E96">
        <w:rPr>
          <w:rFonts w:ascii="Garamond" w:eastAsia="Times New Roman" w:hAnsi="Garamond" w:cs="Times New Roman"/>
          <w:b/>
          <w:bCs/>
          <w:i/>
          <w:iCs/>
          <w:sz w:val="36"/>
          <w:szCs w:val="36"/>
          <w:u w:val="single"/>
          <w:lang w:eastAsia="ar-SA"/>
        </w:rPr>
        <w:t>0 partecipanti</w:t>
      </w:r>
    </w:p>
    <w:p w:rsidR="004E4F92" w:rsidRDefault="004E4F92" w:rsidP="00803F1B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ar-SA"/>
        </w:rPr>
      </w:pPr>
    </w:p>
    <w:p w:rsidR="004D1955" w:rsidRPr="004D1955" w:rsidRDefault="004D1955" w:rsidP="007F5642">
      <w:pPr>
        <w:keepNext/>
        <w:numPr>
          <w:ilvl w:val="3"/>
          <w:numId w:val="0"/>
        </w:num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snapToGrid w:val="0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  <w:r w:rsidRPr="004D1955">
        <w:rPr>
          <w:rFonts w:ascii="Garamond" w:eastAsia="Times New Roman" w:hAnsi="Garamond" w:cs="Times New Roman"/>
          <w:b/>
          <w:sz w:val="28"/>
          <w:szCs w:val="28"/>
          <w:lang w:eastAsia="ar-SA"/>
        </w:rPr>
        <w:t>Segreteria Organizzativa: Collegio IPASVI di Pordenone</w:t>
      </w:r>
    </w:p>
    <w:p w:rsidR="00D5640B" w:rsidRDefault="004D1955" w:rsidP="00954D77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48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4D1955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Piazzetta </w:t>
      </w:r>
      <w:proofErr w:type="spellStart"/>
      <w:r w:rsidRPr="004D1955">
        <w:rPr>
          <w:rFonts w:ascii="Garamond" w:eastAsia="Times New Roman" w:hAnsi="Garamond" w:cs="Times New Roman"/>
          <w:sz w:val="28"/>
          <w:szCs w:val="28"/>
          <w:lang w:eastAsia="ar-SA"/>
        </w:rPr>
        <w:t>Ado</w:t>
      </w:r>
      <w:proofErr w:type="spellEnd"/>
      <w:r w:rsidRPr="004D1955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 </w:t>
      </w:r>
      <w:proofErr w:type="spellStart"/>
      <w:r w:rsidRPr="004D1955">
        <w:rPr>
          <w:rFonts w:ascii="Garamond" w:eastAsia="Times New Roman" w:hAnsi="Garamond" w:cs="Times New Roman"/>
          <w:sz w:val="28"/>
          <w:szCs w:val="28"/>
          <w:lang w:eastAsia="ar-SA"/>
        </w:rPr>
        <w:t>Furlan</w:t>
      </w:r>
      <w:proofErr w:type="spellEnd"/>
      <w:r w:rsidRPr="004D1955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, 2 - 33170 Pordenone Tel. e Fax 0434/366455 </w:t>
      </w:r>
      <w:r w:rsidRPr="007F5642">
        <w:rPr>
          <w:rFonts w:ascii="Garamond" w:eastAsia="Times New Roman" w:hAnsi="Garamond" w:cs="Times New Roman"/>
          <w:b/>
          <w:color w:val="244061"/>
          <w:sz w:val="28"/>
          <w:szCs w:val="28"/>
          <w:u w:val="single"/>
          <w:lang w:eastAsia="ar-SA"/>
        </w:rPr>
        <w:t>www.ipasvipordenone.it</w:t>
      </w:r>
      <w:r w:rsidRPr="004D1955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 info@ipasvipordenone.it</w:t>
      </w:r>
    </w:p>
    <w:sectPr w:rsidR="00D5640B" w:rsidSect="004B0096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2404E1"/>
    <w:multiLevelType w:val="hybridMultilevel"/>
    <w:tmpl w:val="592EC4A4"/>
    <w:lvl w:ilvl="0" w:tplc="D3365140">
      <w:start w:val="10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54"/>
    <w:rsid w:val="00095A44"/>
    <w:rsid w:val="00161849"/>
    <w:rsid w:val="00170C4D"/>
    <w:rsid w:val="00206F0D"/>
    <w:rsid w:val="002D0054"/>
    <w:rsid w:val="00314FAB"/>
    <w:rsid w:val="00447E67"/>
    <w:rsid w:val="004B0096"/>
    <w:rsid w:val="004D1955"/>
    <w:rsid w:val="004E4F92"/>
    <w:rsid w:val="0062707F"/>
    <w:rsid w:val="007F5642"/>
    <w:rsid w:val="00803F1B"/>
    <w:rsid w:val="00895F14"/>
    <w:rsid w:val="008E2A8F"/>
    <w:rsid w:val="00954D77"/>
    <w:rsid w:val="009A41B1"/>
    <w:rsid w:val="009A5AA0"/>
    <w:rsid w:val="00A115AA"/>
    <w:rsid w:val="00AA2CE0"/>
    <w:rsid w:val="00AC382F"/>
    <w:rsid w:val="00BF6FD2"/>
    <w:rsid w:val="00D317EA"/>
    <w:rsid w:val="00D5640B"/>
    <w:rsid w:val="00EA3F7A"/>
    <w:rsid w:val="00EF5649"/>
    <w:rsid w:val="00F13918"/>
    <w:rsid w:val="00F203F7"/>
    <w:rsid w:val="00F349BF"/>
    <w:rsid w:val="00F4756F"/>
    <w:rsid w:val="00FA0633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D1955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9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09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D1955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gliachiara-Colore5">
    <w:name w:val="Light Grid Accent 5"/>
    <w:basedOn w:val="Tabellanormale"/>
    <w:uiPriority w:val="62"/>
    <w:rsid w:val="00F203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447E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4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D1955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19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09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D1955"/>
    <w:rPr>
      <w:rFonts w:ascii="Tahoma" w:eastAsia="Times New Roman" w:hAnsi="Tahoma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1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gliachiara-Colore5">
    <w:name w:val="Light Grid Accent 5"/>
    <w:basedOn w:val="Tabellanormale"/>
    <w:uiPriority w:val="62"/>
    <w:rsid w:val="00F203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447E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4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hyperlink" Target="http://www.ipasviporden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BC95-D18F-43B9-B571-19DE676C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2015-05-15T12:59:00Z</cp:lastPrinted>
  <dcterms:created xsi:type="dcterms:W3CDTF">2016-10-28T11:31:00Z</dcterms:created>
  <dcterms:modified xsi:type="dcterms:W3CDTF">2016-10-28T11:33:00Z</dcterms:modified>
</cp:coreProperties>
</file>